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224" w:rsidRDefault="008F122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F1224" w:rsidRDefault="008F1224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F122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F1224" w:rsidRDefault="008F1224">
            <w:pPr>
              <w:pStyle w:val="ConsPlusNormal"/>
            </w:pPr>
            <w:r>
              <w:t>11 сентября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F1224" w:rsidRDefault="008F1224">
            <w:pPr>
              <w:pStyle w:val="ConsPlusNormal"/>
              <w:jc w:val="right"/>
            </w:pPr>
            <w:r>
              <w:t>81-ОЗ</w:t>
            </w:r>
          </w:p>
        </w:tc>
      </w:tr>
    </w:tbl>
    <w:p w:rsidR="008F1224" w:rsidRDefault="008F12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1224" w:rsidRDefault="008F1224">
      <w:pPr>
        <w:pStyle w:val="ConsPlusNormal"/>
        <w:jc w:val="both"/>
      </w:pPr>
    </w:p>
    <w:p w:rsidR="008F1224" w:rsidRDefault="008F1224">
      <w:pPr>
        <w:pStyle w:val="ConsPlusTitle"/>
        <w:jc w:val="center"/>
      </w:pPr>
      <w:r>
        <w:t>ЗАКОН АМУРСКОЙ ОБЛАСТИ</w:t>
      </w:r>
    </w:p>
    <w:p w:rsidR="008F1224" w:rsidRDefault="008F1224">
      <w:pPr>
        <w:pStyle w:val="ConsPlusTitle"/>
        <w:jc w:val="center"/>
      </w:pPr>
    </w:p>
    <w:p w:rsidR="008F1224" w:rsidRDefault="008F1224">
      <w:pPr>
        <w:pStyle w:val="ConsPlusTitle"/>
        <w:jc w:val="center"/>
      </w:pPr>
      <w:r>
        <w:t>ОБ ОТДЕЛЬНЫХ ВОПРОСАХ ОКАЗАНИЯ БЕСПЛАТНОЙ ЮРИДИЧЕСКОЙ</w:t>
      </w:r>
    </w:p>
    <w:p w:rsidR="008F1224" w:rsidRDefault="008F1224">
      <w:pPr>
        <w:pStyle w:val="ConsPlusTitle"/>
        <w:jc w:val="center"/>
      </w:pPr>
      <w:r>
        <w:t>ПОМОЩИ В АМУРСКОЙ ОБЛАСТИ</w:t>
      </w:r>
    </w:p>
    <w:p w:rsidR="008F1224" w:rsidRDefault="008F1224">
      <w:pPr>
        <w:pStyle w:val="ConsPlusNormal"/>
        <w:jc w:val="center"/>
      </w:pPr>
    </w:p>
    <w:p w:rsidR="008F1224" w:rsidRDefault="008F1224">
      <w:pPr>
        <w:pStyle w:val="ConsPlusNormal"/>
        <w:jc w:val="right"/>
      </w:pPr>
      <w:r>
        <w:t>Принят</w:t>
      </w:r>
    </w:p>
    <w:p w:rsidR="008F1224" w:rsidRDefault="008F1224">
      <w:pPr>
        <w:pStyle w:val="ConsPlusNormal"/>
        <w:jc w:val="right"/>
      </w:pPr>
      <w:r>
        <w:t>Законодательным Собранием</w:t>
      </w:r>
    </w:p>
    <w:p w:rsidR="008F1224" w:rsidRDefault="008F1224">
      <w:pPr>
        <w:pStyle w:val="ConsPlusNormal"/>
        <w:jc w:val="right"/>
      </w:pPr>
      <w:r>
        <w:t>Амурской области</w:t>
      </w:r>
    </w:p>
    <w:p w:rsidR="008F1224" w:rsidRDefault="008F1224">
      <w:pPr>
        <w:pStyle w:val="ConsPlusNormal"/>
        <w:jc w:val="right"/>
      </w:pPr>
      <w:r>
        <w:t>30 августа 2012 года</w:t>
      </w:r>
    </w:p>
    <w:p w:rsidR="008F1224" w:rsidRDefault="008F122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F122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F1224" w:rsidRDefault="008F122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1224" w:rsidRDefault="008F1224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Амурской области</w:t>
            </w:r>
          </w:p>
          <w:p w:rsidR="008F1224" w:rsidRDefault="008F12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27.06.2018 </w:t>
            </w:r>
            <w:hyperlink r:id="rId5" w:history="1">
              <w:r>
                <w:rPr>
                  <w:color w:val="0000FF"/>
                </w:rPr>
                <w:t>N 227-ОЗ</w:t>
              </w:r>
            </w:hyperlink>
            <w:r>
              <w:rPr>
                <w:color w:val="392C69"/>
              </w:rPr>
              <w:t xml:space="preserve">, от 28.11.2019 </w:t>
            </w:r>
            <w:hyperlink r:id="rId6" w:history="1">
              <w:r>
                <w:rPr>
                  <w:color w:val="0000FF"/>
                </w:rPr>
                <w:t>N 436-ОЗ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F1224" w:rsidRDefault="008F1224">
      <w:pPr>
        <w:pStyle w:val="ConsPlusNormal"/>
        <w:jc w:val="center"/>
      </w:pPr>
    </w:p>
    <w:p w:rsidR="008F1224" w:rsidRDefault="008F1224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21 ноября 2011 г. N 324-ФЗ "О бесплатной юридической помощи в Российской Федерации" (далее - Федеральный закон) и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31 мая 2002 г. N 63-ФЗ "Об адвокатской деятельности и адвокатуре в Российской Федерации" регулирует отдельные вопросы оказания бесплатной юридической помощи гражданам Российской Федерации (далее - граждане) на территории области.</w:t>
      </w:r>
    </w:p>
    <w:p w:rsidR="008F1224" w:rsidRDefault="008F1224">
      <w:pPr>
        <w:pStyle w:val="ConsPlusNormal"/>
        <w:ind w:firstLine="540"/>
        <w:jc w:val="both"/>
      </w:pPr>
    </w:p>
    <w:p w:rsidR="008F1224" w:rsidRDefault="008F1224">
      <w:pPr>
        <w:pStyle w:val="ConsPlusTitle"/>
        <w:ind w:firstLine="540"/>
        <w:jc w:val="both"/>
        <w:outlineLvl w:val="0"/>
      </w:pPr>
      <w:r>
        <w:t>Статья 1. Полномочия Законодательного Собрания Амурской области в сфере обеспечения граждан бесплатной юридической помощью</w:t>
      </w:r>
    </w:p>
    <w:p w:rsidR="008F1224" w:rsidRDefault="008F1224">
      <w:pPr>
        <w:pStyle w:val="ConsPlusNormal"/>
        <w:ind w:firstLine="540"/>
        <w:jc w:val="both"/>
      </w:pPr>
    </w:p>
    <w:p w:rsidR="008F1224" w:rsidRDefault="008F1224">
      <w:pPr>
        <w:pStyle w:val="ConsPlusNormal"/>
        <w:ind w:firstLine="540"/>
        <w:jc w:val="both"/>
      </w:pPr>
      <w:r>
        <w:t>К полномочиям Законодательного Собрания Амурской области в сфере обеспечения граждан бесплатной юридической помощью относятся:</w:t>
      </w:r>
    </w:p>
    <w:p w:rsidR="008F1224" w:rsidRDefault="008F1224">
      <w:pPr>
        <w:pStyle w:val="ConsPlusNormal"/>
        <w:spacing w:before="220"/>
        <w:ind w:firstLine="540"/>
        <w:jc w:val="both"/>
      </w:pPr>
      <w:r>
        <w:t>1) реализация государственной политики в сфере обеспечения граждан бесплатной юридической помощью;</w:t>
      </w:r>
    </w:p>
    <w:p w:rsidR="008F1224" w:rsidRDefault="008F1224">
      <w:pPr>
        <w:pStyle w:val="ConsPlusNormal"/>
        <w:spacing w:before="220"/>
        <w:ind w:firstLine="540"/>
        <w:jc w:val="both"/>
      </w:pPr>
      <w:r>
        <w:t>2) принятие законов, устанавливающих дополнительные гарантии реализации права граждан на получение бесплатной юридической помощи, в том числе расширение перечня категорий граждан, имеющих право на ее получение, перечня случаев оказания бесплатной юридической помощи.</w:t>
      </w:r>
    </w:p>
    <w:p w:rsidR="008F1224" w:rsidRDefault="008F1224">
      <w:pPr>
        <w:pStyle w:val="ConsPlusNormal"/>
        <w:ind w:firstLine="540"/>
        <w:jc w:val="both"/>
      </w:pPr>
    </w:p>
    <w:p w:rsidR="008F1224" w:rsidRDefault="008F1224">
      <w:pPr>
        <w:pStyle w:val="ConsPlusTitle"/>
        <w:ind w:firstLine="540"/>
        <w:jc w:val="both"/>
        <w:outlineLvl w:val="0"/>
      </w:pPr>
      <w:r>
        <w:t>Статья 2. Полномочия губернатора области в сфере обеспечения граждан бесплатной юридической помощью</w:t>
      </w:r>
    </w:p>
    <w:p w:rsidR="008F1224" w:rsidRDefault="008F1224">
      <w:pPr>
        <w:pStyle w:val="ConsPlusNormal"/>
        <w:ind w:firstLine="540"/>
        <w:jc w:val="both"/>
      </w:pPr>
    </w:p>
    <w:p w:rsidR="008F1224" w:rsidRDefault="008F1224">
      <w:pPr>
        <w:pStyle w:val="ConsPlusNormal"/>
        <w:ind w:firstLine="540"/>
        <w:jc w:val="both"/>
      </w:pPr>
      <w:r>
        <w:t>К полномочиям губернатора области в сфере обеспечения граждан бесплатной юридической помощью относятся:</w:t>
      </w:r>
    </w:p>
    <w:p w:rsidR="008F1224" w:rsidRDefault="008F1224">
      <w:pPr>
        <w:pStyle w:val="ConsPlusNormal"/>
        <w:spacing w:before="220"/>
        <w:ind w:firstLine="540"/>
        <w:jc w:val="both"/>
      </w:pPr>
      <w:r>
        <w:t>1) реализация государственной политики в сфере обеспечения граждан бесплатной юридической помощью;</w:t>
      </w:r>
    </w:p>
    <w:p w:rsidR="008F1224" w:rsidRDefault="008F1224">
      <w:pPr>
        <w:pStyle w:val="ConsPlusNormal"/>
        <w:spacing w:before="220"/>
        <w:ind w:firstLine="540"/>
        <w:jc w:val="both"/>
      </w:pPr>
      <w:r>
        <w:t xml:space="preserve">2) определение исполнительного органа государственной власти области, уполномоченного в сфере обеспечения граждан бесплатной юридической помощью (далее - уполномоченный орган), </w:t>
      </w:r>
      <w:r>
        <w:lastRenderedPageBreak/>
        <w:t>и его компетенции.</w:t>
      </w:r>
    </w:p>
    <w:p w:rsidR="008F1224" w:rsidRDefault="008F1224">
      <w:pPr>
        <w:pStyle w:val="ConsPlusNormal"/>
        <w:ind w:firstLine="540"/>
        <w:jc w:val="both"/>
      </w:pPr>
    </w:p>
    <w:p w:rsidR="008F1224" w:rsidRDefault="008F1224">
      <w:pPr>
        <w:pStyle w:val="ConsPlusTitle"/>
        <w:ind w:firstLine="540"/>
        <w:jc w:val="both"/>
        <w:outlineLvl w:val="0"/>
      </w:pPr>
      <w:r>
        <w:t>Статья 3. Полномочия Правительства области в сфере обеспечения граждан бесплатной юридической помощью</w:t>
      </w:r>
    </w:p>
    <w:p w:rsidR="008F1224" w:rsidRDefault="008F1224">
      <w:pPr>
        <w:pStyle w:val="ConsPlusNormal"/>
        <w:ind w:firstLine="540"/>
        <w:jc w:val="both"/>
      </w:pPr>
    </w:p>
    <w:p w:rsidR="008F1224" w:rsidRDefault="008F1224">
      <w:pPr>
        <w:pStyle w:val="ConsPlusNormal"/>
        <w:ind w:firstLine="540"/>
        <w:jc w:val="both"/>
      </w:pPr>
      <w:r>
        <w:t>К полномочиям Правительства области в сфере обеспечения граждан бесплатной юридической помощью относятся:</w:t>
      </w:r>
    </w:p>
    <w:p w:rsidR="008F1224" w:rsidRDefault="008F1224">
      <w:pPr>
        <w:pStyle w:val="ConsPlusNormal"/>
        <w:spacing w:before="220"/>
        <w:ind w:firstLine="540"/>
        <w:jc w:val="both"/>
      </w:pPr>
      <w:r>
        <w:t>1) реализация государственной политики в сфере обеспечения граждан бесплатной юридической помощью;</w:t>
      </w:r>
    </w:p>
    <w:p w:rsidR="008F1224" w:rsidRDefault="008F1224">
      <w:pPr>
        <w:pStyle w:val="ConsPlusNormal"/>
        <w:spacing w:before="220"/>
        <w:ind w:firstLine="540"/>
        <w:jc w:val="both"/>
      </w:pPr>
      <w:r>
        <w:t>2) определение исполнительных органов государственной власти области, подведомственных им учреждений и иных организаций, входящих в государственную систему бесплатной юридической помощи на территории области, установление их компетенции;</w:t>
      </w:r>
    </w:p>
    <w:p w:rsidR="008F1224" w:rsidRDefault="008F1224">
      <w:pPr>
        <w:pStyle w:val="ConsPlusNormal"/>
        <w:spacing w:before="220"/>
        <w:ind w:firstLine="540"/>
        <w:jc w:val="both"/>
      </w:pPr>
      <w:r>
        <w:t xml:space="preserve">3) определение в пределах полномочий, установленных Федеральным </w:t>
      </w:r>
      <w:hyperlink r:id="rId10" w:history="1">
        <w:r>
          <w:rPr>
            <w:color w:val="0000FF"/>
          </w:rPr>
          <w:t>законом</w:t>
        </w:r>
      </w:hyperlink>
      <w:r>
        <w:t>, порядка взаимодействия участников государственной системы бесплатной юридической помощи на территории области;</w:t>
      </w:r>
    </w:p>
    <w:p w:rsidR="008F1224" w:rsidRDefault="008F1224">
      <w:pPr>
        <w:pStyle w:val="ConsPlusNormal"/>
        <w:spacing w:before="220"/>
        <w:ind w:firstLine="540"/>
        <w:jc w:val="both"/>
      </w:pPr>
      <w:r>
        <w:t>4)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ситуации, и обеспечение их исполнения;</w:t>
      </w:r>
    </w:p>
    <w:p w:rsidR="008F1224" w:rsidRDefault="008F1224">
      <w:pPr>
        <w:pStyle w:val="ConsPlusNormal"/>
        <w:spacing w:before="220"/>
        <w:ind w:firstLine="540"/>
        <w:jc w:val="both"/>
      </w:pPr>
      <w:r>
        <w:t>5) установление порядка направления адвокатской палатой области в уполномоченный орган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помощи;</w:t>
      </w:r>
    </w:p>
    <w:p w:rsidR="008F1224" w:rsidRDefault="008F1224">
      <w:pPr>
        <w:pStyle w:val="ConsPlusNormal"/>
        <w:spacing w:before="220"/>
        <w:ind w:firstLine="540"/>
        <w:jc w:val="both"/>
      </w:pPr>
      <w:r>
        <w:t>6) определение порядка оплаты труда адвокатов, оказывающих бесплатную юридическую помощь, и компенсации их расходов на оказание бесплатной юридической помощи;</w:t>
      </w:r>
    </w:p>
    <w:p w:rsidR="008F1224" w:rsidRDefault="008F1224">
      <w:pPr>
        <w:pStyle w:val="ConsPlusNormal"/>
        <w:spacing w:before="220"/>
        <w:ind w:firstLine="540"/>
        <w:jc w:val="both"/>
      </w:pPr>
      <w:r>
        <w:t>7) оказание в пределах своих полномочий содействия развитию негосударственной системы бесплатной юридической помощи и обеспечение ее поддержки;</w:t>
      </w:r>
    </w:p>
    <w:p w:rsidR="008F1224" w:rsidRDefault="008F1224">
      <w:pPr>
        <w:pStyle w:val="ConsPlusNormal"/>
        <w:spacing w:before="220"/>
        <w:ind w:firstLine="540"/>
        <w:jc w:val="both"/>
      </w:pPr>
      <w:r>
        <w:t>8) осуществление иных полномочий в сфере обеспечения граждан бесплатной юридической помощью в соответствии с федеральным и областным законодательством.</w:t>
      </w:r>
    </w:p>
    <w:p w:rsidR="008F1224" w:rsidRDefault="008F1224">
      <w:pPr>
        <w:pStyle w:val="ConsPlusNormal"/>
        <w:ind w:firstLine="540"/>
        <w:jc w:val="both"/>
      </w:pPr>
    </w:p>
    <w:p w:rsidR="008F1224" w:rsidRDefault="008F1224">
      <w:pPr>
        <w:pStyle w:val="ConsPlusTitle"/>
        <w:ind w:firstLine="540"/>
        <w:jc w:val="both"/>
        <w:outlineLvl w:val="0"/>
      </w:pPr>
      <w:r>
        <w:t>Статья 4. Субъекты, оказывающие на территории области бесплатную юридическую помощь в рамках государственной системы бесплатной юридической помощи</w:t>
      </w:r>
    </w:p>
    <w:p w:rsidR="008F1224" w:rsidRDefault="008F1224">
      <w:pPr>
        <w:pStyle w:val="ConsPlusNormal"/>
        <w:ind w:firstLine="540"/>
        <w:jc w:val="both"/>
      </w:pPr>
    </w:p>
    <w:p w:rsidR="008F1224" w:rsidRDefault="008F1224">
      <w:pPr>
        <w:pStyle w:val="ConsPlusNormal"/>
        <w:ind w:firstLine="540"/>
        <w:jc w:val="both"/>
      </w:pPr>
      <w:r>
        <w:t>1. Исполнительные органы государственной власти области и подведомственные им учреждения оказывают гражданам бесплатную юридическую помощь в виде правового консультирования в устной и письменной формах по вопросам, относящимся к их компетенции, в порядке, установленном федеральным законодательством для рассмотрения обращений граждан.</w:t>
      </w:r>
    </w:p>
    <w:p w:rsidR="008F1224" w:rsidRDefault="008F1224">
      <w:pPr>
        <w:pStyle w:val="ConsPlusNormal"/>
        <w:spacing w:before="220"/>
        <w:ind w:firstLine="540"/>
        <w:jc w:val="both"/>
      </w:pPr>
      <w:r>
        <w:t>2. Исполнительные органы государственной власти области и подведомственные им учреждения в случаях и в порядке, которые установлены федеральными законами и иными нормативными правовыми актами Российской Федерации, законами области, оказывают бесплатную юридическую помощь гражданам, нуждающимся в социальной поддержке и социальной защите, в виде составления заявлений, жалоб, ходатайств и других документов правового характера и представляют интересы гражданина в судах, государственных и муниципальных органах, организациях.</w:t>
      </w:r>
    </w:p>
    <w:p w:rsidR="008F1224" w:rsidRDefault="008F1224">
      <w:pPr>
        <w:pStyle w:val="ConsPlusNormal"/>
        <w:spacing w:before="220"/>
        <w:ind w:firstLine="540"/>
        <w:jc w:val="both"/>
      </w:pPr>
      <w:r>
        <w:t>3. Правом участвовать в государственной системе бесплатной юридической помощи на территории области наделяются адвокаты адвокатской палаты области.</w:t>
      </w:r>
    </w:p>
    <w:p w:rsidR="008F1224" w:rsidRDefault="008F1224">
      <w:pPr>
        <w:pStyle w:val="ConsPlusNormal"/>
        <w:ind w:firstLine="540"/>
        <w:jc w:val="both"/>
      </w:pPr>
    </w:p>
    <w:p w:rsidR="008F1224" w:rsidRDefault="008F1224">
      <w:pPr>
        <w:pStyle w:val="ConsPlusTitle"/>
        <w:ind w:firstLine="540"/>
        <w:jc w:val="both"/>
        <w:outlineLvl w:val="0"/>
      </w:pPr>
      <w:r>
        <w:t>Статья 5. Виды бесплатной юридической помощи</w:t>
      </w:r>
    </w:p>
    <w:p w:rsidR="008F1224" w:rsidRDefault="008F1224">
      <w:pPr>
        <w:pStyle w:val="ConsPlusNormal"/>
        <w:ind w:firstLine="540"/>
        <w:jc w:val="both"/>
      </w:pPr>
    </w:p>
    <w:p w:rsidR="008F1224" w:rsidRDefault="008F1224">
      <w:pPr>
        <w:pStyle w:val="ConsPlusNormal"/>
        <w:ind w:firstLine="540"/>
        <w:jc w:val="both"/>
      </w:pPr>
      <w:r>
        <w:t>1. Бесплатная юридическая помощь гражданам на территории области оказывается в виде:</w:t>
      </w:r>
    </w:p>
    <w:p w:rsidR="008F1224" w:rsidRDefault="008F1224">
      <w:pPr>
        <w:pStyle w:val="ConsPlusNormal"/>
        <w:spacing w:before="220"/>
        <w:ind w:firstLine="540"/>
        <w:jc w:val="both"/>
      </w:pPr>
      <w:r>
        <w:t>1) правового консультирования в устной и письменной формах;</w:t>
      </w:r>
    </w:p>
    <w:p w:rsidR="008F1224" w:rsidRDefault="008F1224">
      <w:pPr>
        <w:pStyle w:val="ConsPlusNormal"/>
        <w:spacing w:before="220"/>
        <w:ind w:firstLine="540"/>
        <w:jc w:val="both"/>
      </w:pPr>
      <w:r>
        <w:t>2) составления заявлений, жалоб, ходатайств и других документов правового характера;</w:t>
      </w:r>
    </w:p>
    <w:p w:rsidR="008F1224" w:rsidRDefault="008F1224">
      <w:pPr>
        <w:pStyle w:val="ConsPlusNormal"/>
        <w:spacing w:before="220"/>
        <w:ind w:firstLine="540"/>
        <w:jc w:val="both"/>
      </w:pPr>
      <w:r>
        <w:t xml:space="preserve">3) представления интересов гражданина в судах, государственных и муниципальных органах, организациях в случаях и в порядке, установленных Федеральным </w:t>
      </w:r>
      <w:hyperlink r:id="rId11" w:history="1">
        <w:r>
          <w:rPr>
            <w:color w:val="0000FF"/>
          </w:rPr>
          <w:t>законом</w:t>
        </w:r>
      </w:hyperlink>
      <w:r>
        <w:t>, другими федеральными законами и законами области.</w:t>
      </w:r>
    </w:p>
    <w:p w:rsidR="008F1224" w:rsidRDefault="008F1224">
      <w:pPr>
        <w:pStyle w:val="ConsPlusNormal"/>
        <w:spacing w:before="220"/>
        <w:ind w:firstLine="540"/>
        <w:jc w:val="both"/>
      </w:pPr>
      <w:r>
        <w:t>2. Бесплатная юридическая помощь может оказываться в иных не запрещенных федеральным законодательством видах.</w:t>
      </w:r>
    </w:p>
    <w:p w:rsidR="008F1224" w:rsidRDefault="008F1224">
      <w:pPr>
        <w:pStyle w:val="ConsPlusNormal"/>
        <w:ind w:firstLine="540"/>
        <w:jc w:val="both"/>
      </w:pPr>
    </w:p>
    <w:p w:rsidR="008F1224" w:rsidRDefault="008F1224">
      <w:pPr>
        <w:pStyle w:val="ConsPlusTitle"/>
        <w:ind w:firstLine="540"/>
        <w:jc w:val="both"/>
        <w:outlineLvl w:val="0"/>
      </w:pPr>
      <w:bookmarkStart w:id="0" w:name="P57"/>
      <w:bookmarkEnd w:id="0"/>
      <w:r>
        <w:t>Статья 6. Оказание гражданам бесплатной юридической помощи</w:t>
      </w:r>
    </w:p>
    <w:p w:rsidR="008F1224" w:rsidRDefault="008F1224">
      <w:pPr>
        <w:pStyle w:val="ConsPlusNormal"/>
        <w:ind w:firstLine="540"/>
        <w:jc w:val="both"/>
      </w:pPr>
      <w:r>
        <w:t xml:space="preserve">(в ред. Закона Амурской области от 27.06.2018 </w:t>
      </w:r>
      <w:hyperlink r:id="rId12" w:history="1">
        <w:r>
          <w:rPr>
            <w:color w:val="0000FF"/>
          </w:rPr>
          <w:t>N 227-ОЗ</w:t>
        </w:r>
      </w:hyperlink>
      <w:r>
        <w:t>)</w:t>
      </w:r>
    </w:p>
    <w:p w:rsidR="008F1224" w:rsidRDefault="008F1224">
      <w:pPr>
        <w:pStyle w:val="ConsPlusNormal"/>
        <w:ind w:firstLine="540"/>
        <w:jc w:val="both"/>
      </w:pPr>
    </w:p>
    <w:p w:rsidR="008F1224" w:rsidRDefault="008F1224">
      <w:pPr>
        <w:pStyle w:val="ConsPlusNormal"/>
        <w:ind w:firstLine="540"/>
        <w:jc w:val="both"/>
      </w:pPr>
      <w:r>
        <w:t>Право на получение бесплатной юридической помощи в рамках государственной системы бесплатной юридической помощи имеют:</w:t>
      </w:r>
    </w:p>
    <w:p w:rsidR="008F1224" w:rsidRDefault="008F1224">
      <w:pPr>
        <w:pStyle w:val="ConsPlusNormal"/>
        <w:spacing w:before="220"/>
        <w:ind w:firstLine="540"/>
        <w:jc w:val="both"/>
      </w:pPr>
      <w:r>
        <w:t xml:space="preserve">1) категории граждан, указанные в </w:t>
      </w:r>
      <w:hyperlink r:id="rId13" w:history="1">
        <w:r>
          <w:rPr>
            <w:color w:val="0000FF"/>
          </w:rPr>
          <w:t>части 1 статьи 20</w:t>
        </w:r>
      </w:hyperlink>
      <w:r>
        <w:t xml:space="preserve"> Федерального закона;</w:t>
      </w:r>
    </w:p>
    <w:p w:rsidR="008F1224" w:rsidRDefault="008F1224">
      <w:pPr>
        <w:pStyle w:val="ConsPlusNormal"/>
        <w:spacing w:before="220"/>
        <w:ind w:firstLine="540"/>
        <w:jc w:val="both"/>
      </w:pPr>
      <w:r>
        <w:t xml:space="preserve">2) члены многодетных семей, нуждающиеся в социальной поддержке в соответствии с </w:t>
      </w:r>
      <w:hyperlink r:id="rId14" w:history="1">
        <w:r>
          <w:rPr>
            <w:color w:val="0000FF"/>
          </w:rPr>
          <w:t>Законом</w:t>
        </w:r>
      </w:hyperlink>
      <w:r>
        <w:t xml:space="preserve"> Амурской области от 19 января 2005 г. N 408-ОЗ "О мерах социальной поддержки многодетных семей".</w:t>
      </w:r>
    </w:p>
    <w:p w:rsidR="008F1224" w:rsidRDefault="008F1224">
      <w:pPr>
        <w:pStyle w:val="ConsPlusNormal"/>
        <w:jc w:val="both"/>
      </w:pPr>
      <w:r>
        <w:t xml:space="preserve">(в ред. Закона Амурской области от 28.11.2019 </w:t>
      </w:r>
      <w:hyperlink r:id="rId15" w:history="1">
        <w:r>
          <w:rPr>
            <w:color w:val="0000FF"/>
          </w:rPr>
          <w:t>N 436-ОЗ</w:t>
        </w:r>
      </w:hyperlink>
      <w:r>
        <w:t>)</w:t>
      </w:r>
    </w:p>
    <w:p w:rsidR="008F1224" w:rsidRDefault="008F1224">
      <w:pPr>
        <w:pStyle w:val="ConsPlusNormal"/>
        <w:ind w:firstLine="540"/>
        <w:jc w:val="both"/>
      </w:pPr>
    </w:p>
    <w:p w:rsidR="008F1224" w:rsidRDefault="008F1224">
      <w:pPr>
        <w:pStyle w:val="ConsPlusTitle"/>
        <w:ind w:firstLine="540"/>
        <w:jc w:val="both"/>
        <w:outlineLvl w:val="0"/>
      </w:pPr>
      <w:r>
        <w:t>Статья 7. Документы, необходимые для получения гражданами бесплатной юридической помощи</w:t>
      </w:r>
    </w:p>
    <w:p w:rsidR="008F1224" w:rsidRDefault="008F1224">
      <w:pPr>
        <w:pStyle w:val="ConsPlusNormal"/>
        <w:ind w:firstLine="540"/>
        <w:jc w:val="both"/>
      </w:pPr>
    </w:p>
    <w:p w:rsidR="008F1224" w:rsidRDefault="008F1224">
      <w:pPr>
        <w:pStyle w:val="ConsPlusNormal"/>
        <w:ind w:firstLine="540"/>
        <w:jc w:val="both"/>
      </w:pPr>
      <w:r>
        <w:t xml:space="preserve">Для получения бесплатной юридической помощи гражданин вместе с заявлением об оказании бесплатной юридической помощи представляет паспорт гражданина Российской Федерации или иной документ, удостоверяющий личность, а также документ, подтверждающий отнесение гражданина к одной из категорий, предусмотренных </w:t>
      </w:r>
      <w:hyperlink w:anchor="P57" w:history="1">
        <w:r>
          <w:rPr>
            <w:color w:val="0000FF"/>
          </w:rPr>
          <w:t>статьей 6</w:t>
        </w:r>
      </w:hyperlink>
      <w:r>
        <w:t xml:space="preserve"> настоящего Закона.</w:t>
      </w:r>
    </w:p>
    <w:p w:rsidR="008F1224" w:rsidRDefault="008F1224">
      <w:pPr>
        <w:pStyle w:val="ConsPlusNormal"/>
        <w:jc w:val="both"/>
      </w:pPr>
      <w:r>
        <w:t xml:space="preserve">(в ред. Закона Амурской области от 27.06.2018 </w:t>
      </w:r>
      <w:hyperlink r:id="rId16" w:history="1">
        <w:r>
          <w:rPr>
            <w:color w:val="0000FF"/>
          </w:rPr>
          <w:t>N 227-ОЗ</w:t>
        </w:r>
      </w:hyperlink>
      <w:r>
        <w:t>)</w:t>
      </w:r>
    </w:p>
    <w:p w:rsidR="008F1224" w:rsidRDefault="008F1224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Форма</w:t>
        </w:r>
      </w:hyperlink>
      <w:r>
        <w:t xml:space="preserve"> заявления об оказании бесплатной юридической помощи и </w:t>
      </w:r>
      <w:hyperlink r:id="rId18" w:history="1">
        <w:r>
          <w:rPr>
            <w:color w:val="0000FF"/>
          </w:rPr>
          <w:t>перечень</w:t>
        </w:r>
      </w:hyperlink>
      <w:r>
        <w:t xml:space="preserve"> документов, подтверждающих отнесение гражданина к одной из категорий, устанавливаются Правительством области.</w:t>
      </w:r>
    </w:p>
    <w:p w:rsidR="008F1224" w:rsidRDefault="008F1224">
      <w:pPr>
        <w:pStyle w:val="ConsPlusNormal"/>
        <w:ind w:firstLine="540"/>
        <w:jc w:val="both"/>
      </w:pPr>
    </w:p>
    <w:p w:rsidR="008F1224" w:rsidRDefault="008F1224">
      <w:pPr>
        <w:pStyle w:val="ConsPlusTitle"/>
        <w:ind w:firstLine="540"/>
        <w:jc w:val="both"/>
        <w:outlineLvl w:val="0"/>
      </w:pPr>
      <w:r>
        <w:t>Статья 8. Оплата труда и компенсация расходов адвокатов</w:t>
      </w:r>
    </w:p>
    <w:p w:rsidR="008F1224" w:rsidRDefault="008F1224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F122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F1224" w:rsidRDefault="008F1224">
            <w:pPr>
              <w:pStyle w:val="ConsPlusNormal"/>
              <w:jc w:val="both"/>
            </w:pPr>
            <w:hyperlink r:id="rId19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Амурской области от 28.11.2019 N 436-ОЗ в часть 1 статьи 8 внесены изменения, которые </w:t>
            </w:r>
            <w:hyperlink r:id="rId20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на правоотношения, связанные с оказанием адвокатами бесплатной юридической помощи гражданам после </w:t>
            </w:r>
            <w:hyperlink r:id="rId21" w:history="1">
              <w:r>
                <w:rPr>
                  <w:color w:val="0000FF"/>
                </w:rPr>
                <w:t>вступления</w:t>
              </w:r>
            </w:hyperlink>
            <w:r>
              <w:rPr>
                <w:color w:val="392C69"/>
              </w:rPr>
              <w:t xml:space="preserve"> в силу указанного Закона.</w:t>
            </w:r>
          </w:p>
        </w:tc>
      </w:tr>
    </w:tbl>
    <w:p w:rsidR="008F1224" w:rsidRDefault="008F1224">
      <w:pPr>
        <w:pStyle w:val="ConsPlusNormal"/>
        <w:spacing w:before="280"/>
        <w:ind w:firstLine="540"/>
        <w:jc w:val="both"/>
      </w:pPr>
      <w:r>
        <w:t>1. Оплата труда адвокатов осуществляется в следующих размерах:</w:t>
      </w:r>
    </w:p>
    <w:p w:rsidR="008F1224" w:rsidRDefault="008F1224">
      <w:pPr>
        <w:pStyle w:val="ConsPlusNormal"/>
        <w:spacing w:before="220"/>
        <w:ind w:firstLine="540"/>
        <w:jc w:val="both"/>
      </w:pPr>
      <w:r>
        <w:t>1) правовое консультирование в устной форме - шестьсот рублей за одну консультацию;</w:t>
      </w:r>
    </w:p>
    <w:p w:rsidR="008F1224" w:rsidRDefault="008F1224">
      <w:pPr>
        <w:pStyle w:val="ConsPlusNormal"/>
        <w:spacing w:before="220"/>
        <w:ind w:firstLine="540"/>
        <w:jc w:val="both"/>
      </w:pPr>
      <w:r>
        <w:t>2) правовое консультирование в письменной форме - семьсот рублей за один документ (независимо от количества страниц);</w:t>
      </w:r>
    </w:p>
    <w:p w:rsidR="008F1224" w:rsidRDefault="008F1224">
      <w:pPr>
        <w:pStyle w:val="ConsPlusNormal"/>
        <w:spacing w:before="220"/>
        <w:ind w:firstLine="540"/>
        <w:jc w:val="both"/>
      </w:pPr>
      <w:r>
        <w:t xml:space="preserve">3) составление заявлений, жалоб, ходатайств, запросов и других документов правового характера (за исключением возражений, заявлений, жалоб, направляемых в суд) - семьсот рублей </w:t>
      </w:r>
      <w:r>
        <w:lastRenderedPageBreak/>
        <w:t>за один документ (независимо от количества страниц);</w:t>
      </w:r>
    </w:p>
    <w:p w:rsidR="008F1224" w:rsidRDefault="008F1224">
      <w:pPr>
        <w:pStyle w:val="ConsPlusNormal"/>
        <w:spacing w:before="220"/>
        <w:ind w:firstLine="540"/>
        <w:jc w:val="both"/>
      </w:pPr>
      <w:r>
        <w:t>4) составление возражений, заявлений, жалоб, направляемых в суд, - одна тысяча двести рублей за один документ (независимо от количества страниц);</w:t>
      </w:r>
    </w:p>
    <w:p w:rsidR="008F1224" w:rsidRDefault="008F1224">
      <w:pPr>
        <w:pStyle w:val="ConsPlusNormal"/>
        <w:spacing w:before="220"/>
        <w:ind w:firstLine="540"/>
        <w:jc w:val="both"/>
      </w:pPr>
      <w:r>
        <w:t>5) представление интересов гражданина в суде - две тысячи триста рублей за один день участия адвоката в судебном заседании (независимо от фактически потраченного времени);</w:t>
      </w:r>
    </w:p>
    <w:p w:rsidR="008F1224" w:rsidRDefault="008F1224">
      <w:pPr>
        <w:pStyle w:val="ConsPlusNormal"/>
        <w:spacing w:before="220"/>
        <w:ind w:firstLine="540"/>
        <w:jc w:val="both"/>
      </w:pPr>
      <w:r>
        <w:t>6) представление интересов гражданина в государственных и муниципальных органах, организациях - одна тысяча двести рублей за представительство, завершенное окончательным решением (независимо от фактически потраченного времени).</w:t>
      </w:r>
    </w:p>
    <w:p w:rsidR="008F1224" w:rsidRDefault="008F1224">
      <w:pPr>
        <w:pStyle w:val="ConsPlusNormal"/>
        <w:jc w:val="both"/>
      </w:pPr>
      <w:r>
        <w:t xml:space="preserve">(часть 1 в ред. Закона Амурской области от 28.11.2019 </w:t>
      </w:r>
      <w:hyperlink r:id="rId22" w:history="1">
        <w:r>
          <w:rPr>
            <w:color w:val="0000FF"/>
          </w:rPr>
          <w:t>N 436-ОЗ</w:t>
        </w:r>
      </w:hyperlink>
      <w:r>
        <w:t>)</w:t>
      </w:r>
    </w:p>
    <w:p w:rsidR="008F1224" w:rsidRDefault="008F1224">
      <w:pPr>
        <w:pStyle w:val="ConsPlusNormal"/>
        <w:spacing w:before="220"/>
        <w:ind w:firstLine="540"/>
        <w:jc w:val="both"/>
      </w:pPr>
      <w:r>
        <w:t>2. В случае оказания бесплатной юридической помощи в труднодоступных и малонаселенных местностях области адвокатам компенсируются следующие расходы:</w:t>
      </w:r>
    </w:p>
    <w:p w:rsidR="008F1224" w:rsidRDefault="008F1224">
      <w:pPr>
        <w:pStyle w:val="ConsPlusNormal"/>
        <w:spacing w:before="220"/>
        <w:ind w:firstLine="540"/>
        <w:jc w:val="both"/>
      </w:pPr>
      <w:r>
        <w:t>1) по найму жилого помещения - по фактическим затратам, подтвержденным соответствующими документами;</w:t>
      </w:r>
    </w:p>
    <w:p w:rsidR="008F1224" w:rsidRDefault="008F1224">
      <w:pPr>
        <w:pStyle w:val="ConsPlusNormal"/>
        <w:spacing w:before="220"/>
        <w:ind w:firstLine="540"/>
        <w:jc w:val="both"/>
      </w:pPr>
      <w:r>
        <w:t>2) по проезду к месту оказания бесплатной юридической помощи и обратно - по фактическим расходам, подтвержденным проездными документами.</w:t>
      </w:r>
    </w:p>
    <w:p w:rsidR="008F1224" w:rsidRDefault="008F1224">
      <w:pPr>
        <w:pStyle w:val="ConsPlusNormal"/>
        <w:spacing w:before="220"/>
        <w:ind w:firstLine="540"/>
        <w:jc w:val="both"/>
      </w:pPr>
      <w:r>
        <w:t>3. Оплата труда и компенсация расходов адвокатов осуществляются уполномоченным органом в соответствии с соглашением об оказании бесплатной юридической помощи, заключенным с адвокатской палатой области.</w:t>
      </w:r>
    </w:p>
    <w:p w:rsidR="008F1224" w:rsidRDefault="008F1224">
      <w:pPr>
        <w:pStyle w:val="ConsPlusNormal"/>
        <w:ind w:firstLine="540"/>
        <w:jc w:val="both"/>
      </w:pPr>
    </w:p>
    <w:p w:rsidR="008F1224" w:rsidRDefault="008F1224">
      <w:pPr>
        <w:pStyle w:val="ConsPlusTitle"/>
        <w:ind w:firstLine="540"/>
        <w:jc w:val="both"/>
        <w:outlineLvl w:val="0"/>
      </w:pPr>
      <w:r>
        <w:t>Статья 9. Финансовое обеспечение оказания бесплатной юридической помощи</w:t>
      </w:r>
    </w:p>
    <w:p w:rsidR="008F1224" w:rsidRDefault="008F1224">
      <w:pPr>
        <w:pStyle w:val="ConsPlusNormal"/>
        <w:ind w:firstLine="540"/>
        <w:jc w:val="both"/>
      </w:pPr>
    </w:p>
    <w:p w:rsidR="008F1224" w:rsidRDefault="008F1224">
      <w:pPr>
        <w:pStyle w:val="ConsPlusNormal"/>
        <w:ind w:firstLine="540"/>
        <w:jc w:val="both"/>
      </w:pPr>
      <w:r>
        <w:t>Финансовое обеспечение оказания бесплатной юридической помощи гражданам в рамках государственной системы бесплатной юридической помощи осуществляется за счет средств областного бюджета.</w:t>
      </w:r>
    </w:p>
    <w:p w:rsidR="008F1224" w:rsidRDefault="008F1224">
      <w:pPr>
        <w:pStyle w:val="ConsPlusNormal"/>
        <w:ind w:firstLine="540"/>
        <w:jc w:val="both"/>
      </w:pPr>
    </w:p>
    <w:p w:rsidR="008F1224" w:rsidRDefault="008F1224">
      <w:pPr>
        <w:pStyle w:val="ConsPlusTitle"/>
        <w:ind w:firstLine="540"/>
        <w:jc w:val="both"/>
        <w:outlineLvl w:val="0"/>
      </w:pPr>
      <w:r>
        <w:t>Статья 10. Вступление в силу настоящего Закона</w:t>
      </w:r>
    </w:p>
    <w:p w:rsidR="008F1224" w:rsidRDefault="008F1224">
      <w:pPr>
        <w:pStyle w:val="ConsPlusNormal"/>
        <w:ind w:firstLine="540"/>
        <w:jc w:val="both"/>
      </w:pPr>
    </w:p>
    <w:p w:rsidR="008F1224" w:rsidRDefault="008F1224">
      <w:pPr>
        <w:pStyle w:val="ConsPlusNormal"/>
        <w:ind w:firstLine="540"/>
        <w:jc w:val="both"/>
      </w:pPr>
      <w:r>
        <w:t>1. Настоящий Закон вступает в силу по истечении десяти дней после дня его официального опубликования.</w:t>
      </w:r>
    </w:p>
    <w:p w:rsidR="008F1224" w:rsidRDefault="008F1224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8F1224" w:rsidRDefault="008F1224">
      <w:pPr>
        <w:pStyle w:val="ConsPlusNormal"/>
        <w:spacing w:before="220"/>
        <w:ind w:firstLine="540"/>
        <w:jc w:val="both"/>
      </w:pPr>
      <w:r>
        <w:t xml:space="preserve">1) </w:t>
      </w:r>
      <w:hyperlink r:id="rId23" w:history="1">
        <w:r>
          <w:rPr>
            <w:color w:val="0000FF"/>
          </w:rPr>
          <w:t>Закон</w:t>
        </w:r>
      </w:hyperlink>
      <w:r>
        <w:t xml:space="preserve"> Амурской области от 8 июня 2006 г. N 188-ОЗ "Об оказании юридической помощи гражданам Российской Федерации на территории Амурской области бесплатно";</w:t>
      </w:r>
    </w:p>
    <w:p w:rsidR="008F1224" w:rsidRDefault="008F1224">
      <w:pPr>
        <w:pStyle w:val="ConsPlusNormal"/>
        <w:spacing w:before="220"/>
        <w:ind w:firstLine="540"/>
        <w:jc w:val="both"/>
      </w:pPr>
      <w:r>
        <w:t xml:space="preserve">2) </w:t>
      </w:r>
      <w:hyperlink r:id="rId24" w:history="1">
        <w:r>
          <w:rPr>
            <w:color w:val="0000FF"/>
          </w:rPr>
          <w:t>Закон</w:t>
        </w:r>
      </w:hyperlink>
      <w:r>
        <w:t xml:space="preserve"> Амурской области от 30 июня 2008 г. N 73-ОЗ "О внесении изменений в Закон Амурской области "Об оказании юридической помощи гражданам Российской Федерации на территории Амурской области бесплатно";</w:t>
      </w:r>
    </w:p>
    <w:p w:rsidR="008F1224" w:rsidRDefault="008F1224">
      <w:pPr>
        <w:pStyle w:val="ConsPlusNormal"/>
        <w:spacing w:before="220"/>
        <w:ind w:firstLine="540"/>
        <w:jc w:val="both"/>
      </w:pPr>
      <w:r>
        <w:t xml:space="preserve">3) </w:t>
      </w:r>
      <w:hyperlink r:id="rId25" w:history="1">
        <w:r>
          <w:rPr>
            <w:color w:val="0000FF"/>
          </w:rPr>
          <w:t>Закон</w:t>
        </w:r>
      </w:hyperlink>
      <w:r>
        <w:t xml:space="preserve"> Амурской области от 4 октября 2010 г. N 390-ОЗ "О внесении изменений в Закон Амурской области "Об оказании юридической помощи гражданам Российской Федерации на территории Амурской области бесплатно";</w:t>
      </w:r>
    </w:p>
    <w:p w:rsidR="008F1224" w:rsidRDefault="008F1224">
      <w:pPr>
        <w:pStyle w:val="ConsPlusNormal"/>
        <w:spacing w:before="220"/>
        <w:ind w:firstLine="540"/>
        <w:jc w:val="both"/>
      </w:pPr>
      <w:r>
        <w:t xml:space="preserve">4) </w:t>
      </w:r>
      <w:hyperlink r:id="rId26" w:history="1">
        <w:r>
          <w:rPr>
            <w:color w:val="0000FF"/>
          </w:rPr>
          <w:t>статью 7</w:t>
        </w:r>
      </w:hyperlink>
      <w:r>
        <w:t xml:space="preserve"> Закона Амурской области от 12 октября 2007 г. N 400-ОЗ "О приведении отдельных законодательных актов области в соответствие с законодательством о системе исполнительных органов государственной власти Амурской области".</w:t>
      </w:r>
    </w:p>
    <w:p w:rsidR="008F1224" w:rsidRDefault="008F1224">
      <w:pPr>
        <w:pStyle w:val="ConsPlusNormal"/>
        <w:ind w:firstLine="540"/>
        <w:jc w:val="both"/>
      </w:pPr>
    </w:p>
    <w:p w:rsidR="008F1224" w:rsidRDefault="008F1224">
      <w:pPr>
        <w:pStyle w:val="ConsPlusNormal"/>
        <w:jc w:val="right"/>
      </w:pPr>
      <w:r>
        <w:t>Губернатор</w:t>
      </w:r>
    </w:p>
    <w:p w:rsidR="008F1224" w:rsidRDefault="008F1224">
      <w:pPr>
        <w:pStyle w:val="ConsPlusNormal"/>
        <w:jc w:val="right"/>
      </w:pPr>
      <w:r>
        <w:t>Амурской области</w:t>
      </w:r>
    </w:p>
    <w:p w:rsidR="008F1224" w:rsidRDefault="008F1224">
      <w:pPr>
        <w:pStyle w:val="ConsPlusNormal"/>
        <w:jc w:val="right"/>
      </w:pPr>
      <w:r>
        <w:lastRenderedPageBreak/>
        <w:t>О.Н.КОЖЕМЯКО</w:t>
      </w:r>
    </w:p>
    <w:p w:rsidR="008F1224" w:rsidRDefault="008F1224">
      <w:pPr>
        <w:pStyle w:val="ConsPlusNormal"/>
      </w:pPr>
      <w:r>
        <w:t>г. Благовещенск</w:t>
      </w:r>
    </w:p>
    <w:p w:rsidR="008F1224" w:rsidRDefault="008F1224">
      <w:pPr>
        <w:pStyle w:val="ConsPlusNormal"/>
        <w:spacing w:before="220"/>
      </w:pPr>
      <w:r>
        <w:t>11 сентября 2012 года</w:t>
      </w:r>
    </w:p>
    <w:p w:rsidR="008F1224" w:rsidRDefault="008F1224">
      <w:pPr>
        <w:pStyle w:val="ConsPlusNormal"/>
        <w:spacing w:before="220"/>
      </w:pPr>
      <w:r>
        <w:t>N 81-ОЗ</w:t>
      </w:r>
    </w:p>
    <w:p w:rsidR="008F1224" w:rsidRDefault="008F1224">
      <w:pPr>
        <w:pStyle w:val="ConsPlusNormal"/>
      </w:pPr>
    </w:p>
    <w:p w:rsidR="008F1224" w:rsidRDefault="008F1224">
      <w:pPr>
        <w:pStyle w:val="ConsPlusNormal"/>
      </w:pPr>
    </w:p>
    <w:p w:rsidR="008F1224" w:rsidRDefault="008F12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5272" w:rsidRDefault="00355272">
      <w:bookmarkStart w:id="1" w:name="_GoBack"/>
      <w:bookmarkEnd w:id="1"/>
    </w:p>
    <w:sectPr w:rsidR="00355272" w:rsidSect="00D32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24"/>
    <w:rsid w:val="00355272"/>
    <w:rsid w:val="008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DDB76-FEF2-4E03-95EE-5DA4D9A2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12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12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12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B4E861ABC86C4B142A530747B9EFD1616066E39E7DB75F6063974803CF41A2A54642F840871143A6E9C4DB0967179DB0AFCAD70F72E645u30BH" TargetMode="External"/><Relationship Id="rId13" Type="http://schemas.openxmlformats.org/officeDocument/2006/relationships/hyperlink" Target="consultantplus://offline/ref=42B4E861ABC86C4B142A530747B9EFD1616066E39E7DB75F6063974803CF41A2A54642F840871046ADE9C4DB0967179DB0AFCAD70F72E645u30BH" TargetMode="External"/><Relationship Id="rId18" Type="http://schemas.openxmlformats.org/officeDocument/2006/relationships/hyperlink" Target="consultantplus://offline/ref=42B4E861ABC86C4B142A4D0A51D5B1D4626838EF9974BA01393E911F5C9F47F7E50644AD03C31C45AFE290894F394ECDF5E4C7D0106EE6412487BFA5u40FH" TargetMode="External"/><Relationship Id="rId26" Type="http://schemas.openxmlformats.org/officeDocument/2006/relationships/hyperlink" Target="consultantplus://offline/ref=42B4E861ABC86C4B142A4D0A51D5B1D4626838EF9D71BA00393CCC1554C64BF5E2091BBA048A1044AFE2938E46664BD8E4BCCBD00F70E0593885BDuA06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2B4E861ABC86C4B142A4D0A51D5B1D4626838EF9974BA083D34911F5C9F47F7E50644AD03C31C45AFE2908B45394ECDF5E4C7D0106EE6412487BFA5u40FH" TargetMode="External"/><Relationship Id="rId7" Type="http://schemas.openxmlformats.org/officeDocument/2006/relationships/hyperlink" Target="consultantplus://offline/ref=42B4E861ABC86C4B142A530747B9EFD1616B63E29B75B75F6063974803CF41A2A54642FB40831A10FEA6C5874C33049CB7AFC8D113u701H" TargetMode="External"/><Relationship Id="rId12" Type="http://schemas.openxmlformats.org/officeDocument/2006/relationships/hyperlink" Target="consultantplus://offline/ref=42B4E861ABC86C4B142A4D0A51D5B1D4626838EF9975BF0C3C30911F5C9F47F7E50644AD03C31C45AFE2908A45394ECDF5E4C7D0106EE6412487BFA5u40FH" TargetMode="External"/><Relationship Id="rId17" Type="http://schemas.openxmlformats.org/officeDocument/2006/relationships/hyperlink" Target="consultantplus://offline/ref=42B4E861ABC86C4B142A4D0A51D5B1D4626838EF9974BA01393E911F5C9F47F7E50644AD03C31C45AFE2908B4D394ECDF5E4C7D0106EE6412487BFA5u40FH" TargetMode="External"/><Relationship Id="rId25" Type="http://schemas.openxmlformats.org/officeDocument/2006/relationships/hyperlink" Target="consultantplus://offline/ref=42B4E861ABC86C4B142A4D0A51D5B1D4626838EF9C75B80C343CCC1554C64BF5E2091BA804D21C45AEFC908C53301A9EuB00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2B4E861ABC86C4B142A4D0A51D5B1D4626838EF9975BF0C3C30911F5C9F47F7E50644AD03C31C45AFE2908B4E394ECDF5E4C7D0106EE6412487BFA5u40FH" TargetMode="External"/><Relationship Id="rId20" Type="http://schemas.openxmlformats.org/officeDocument/2006/relationships/hyperlink" Target="consultantplus://offline/ref=42B4E861ABC86C4B142A4D0A51D5B1D4626838EF9974BA083D34911F5C9F47F7E50644AD03C31C45AFE2908B44394ECDF5E4C7D0106EE6412487BFA5u40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2B4E861ABC86C4B142A4D0A51D5B1D4626838EF9974BA083D34911F5C9F47F7E50644AD03C31C45AFE2908A4A394ECDF5E4C7D0106EE6412487BFA5u40FH" TargetMode="External"/><Relationship Id="rId11" Type="http://schemas.openxmlformats.org/officeDocument/2006/relationships/hyperlink" Target="consultantplus://offline/ref=42B4E861ABC86C4B142A530747B9EFD1616066E39E7DB75F6063974803CF41A2B7461AF441860F44A9FC928A4Fu303H" TargetMode="External"/><Relationship Id="rId24" Type="http://schemas.openxmlformats.org/officeDocument/2006/relationships/hyperlink" Target="consultantplus://offline/ref=42B4E861ABC86C4B142A4D0A51D5B1D4626838EF9A7CB90D3B3CCC1554C64BF5E2091BA804D21C45AEFC908C53301A9EuB00H" TargetMode="External"/><Relationship Id="rId5" Type="http://schemas.openxmlformats.org/officeDocument/2006/relationships/hyperlink" Target="consultantplus://offline/ref=42B4E861ABC86C4B142A4D0A51D5B1D4626838EF9975BF0C3C30911F5C9F47F7E50644AD03C31C45AFE2908A4A394ECDF5E4C7D0106EE6412487BFA5u40FH" TargetMode="External"/><Relationship Id="rId15" Type="http://schemas.openxmlformats.org/officeDocument/2006/relationships/hyperlink" Target="consultantplus://offline/ref=42B4E861ABC86C4B142A4D0A51D5B1D4626838EF9974BA083D34911F5C9F47F7E50644AD03C31C45AFE2908A45394ECDF5E4C7D0106EE6412487BFA5u40FH" TargetMode="External"/><Relationship Id="rId23" Type="http://schemas.openxmlformats.org/officeDocument/2006/relationships/hyperlink" Target="consultantplus://offline/ref=42B4E861ABC86C4B142A4D0A51D5B1D4626838EF9C75B90A3A3CCC1554C64BF5E2091BA804D21C45AEFC908C53301A9EuB00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42B4E861ABC86C4B142A530747B9EFD1616066E39E7DB75F6063974803CF41A2A54642F840871143A9E9C4DB0967179DB0AFCAD70F72E645u30BH" TargetMode="External"/><Relationship Id="rId19" Type="http://schemas.openxmlformats.org/officeDocument/2006/relationships/hyperlink" Target="consultantplus://offline/ref=42B4E861ABC86C4B142A4D0A51D5B1D4626838EF9974BA083D34911F5C9F47F7E50644AD03C31C45AFE2908A44394ECDF5E4C7D0106EE6412487BFA5u40F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2B4E861ABC86C4B142A530747B9EFD1616461E49874B75F6063974803CF41A2A54642F848871A10FEA6C5874C33049CB7AFC8D113u701H" TargetMode="External"/><Relationship Id="rId14" Type="http://schemas.openxmlformats.org/officeDocument/2006/relationships/hyperlink" Target="consultantplus://offline/ref=42B4E861ABC86C4B142A4D0A51D5B1D4626838EF9974B40D3534911F5C9F47F7E50644AD11C34449AEE38E8A4B2C189CB3uB00H" TargetMode="External"/><Relationship Id="rId22" Type="http://schemas.openxmlformats.org/officeDocument/2006/relationships/hyperlink" Target="consultantplus://offline/ref=42B4E861ABC86C4B142A4D0A51D5B1D4626838EF9974BA083D34911F5C9F47F7E50644AD03C31C45AFE2908A44394ECDF5E4C7D0106EE6412487BFA5u40F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2045</Words>
  <Characters>11660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2021-06-11T07:52:00Z</dcterms:created>
  <dcterms:modified xsi:type="dcterms:W3CDTF">2021-06-11T07:53:00Z</dcterms:modified>
</cp:coreProperties>
</file>